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CFA2" w14:textId="5A9004CD" w:rsidR="00BB69B1" w:rsidRDefault="0042292F">
      <w:r>
        <w:rPr>
          <w:noProof/>
        </w:rPr>
        <w:drawing>
          <wp:inline distT="0" distB="0" distL="0" distR="0" wp14:anchorId="62150E8D" wp14:editId="74253099">
            <wp:extent cx="5760720" cy="62992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2F"/>
    <w:rsid w:val="0042292F"/>
    <w:rsid w:val="00B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5588"/>
  <w15:chartTrackingRefBased/>
  <w15:docId w15:val="{4B1B1B7C-AC22-4B1D-A2B1-427D3DC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DPP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Ryšánek Jan Ing. 260020</dc:creator>
  <cp:keywords/>
  <dc:description/>
  <cp:lastModifiedBy>Ryšánek Jan Ing. 260020</cp:lastModifiedBy>
  <cp:revision>1</cp:revision>
  <dcterms:created xsi:type="dcterms:W3CDTF">2023-03-15T16:39:00Z</dcterms:created>
  <dcterms:modified xsi:type="dcterms:W3CDTF">2023-03-15T16:40:00Z</dcterms:modified>
</cp:coreProperties>
</file>