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3444" w14:textId="558067A2" w:rsidR="00A478D1" w:rsidRPr="00080C64" w:rsidRDefault="00080C64" w:rsidP="00080C64">
      <w:pPr>
        <w:rPr>
          <w:rFonts w:ascii="Arial" w:hAnsi="Arial" w:cs="Arial"/>
          <w:b/>
          <w:bCs/>
        </w:rPr>
      </w:pPr>
      <w:r w:rsidRPr="00080C6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DEBED1F" wp14:editId="3A14839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33525" cy="723900"/>
            <wp:effectExtent l="0" t="0" r="9525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7F9" w:rsidRPr="00080C64">
        <w:rPr>
          <w:rFonts w:ascii="Arial" w:hAnsi="Arial" w:cs="Arial"/>
          <w:b/>
          <w:bCs/>
        </w:rPr>
        <w:t>Zjednodušený daňový doklad</w:t>
      </w:r>
    </w:p>
    <w:p w14:paraId="73E8B665" w14:textId="41AA470A" w:rsidR="00DC67F9" w:rsidRDefault="00DC67F9">
      <w:pPr>
        <w:rPr>
          <w:rFonts w:ascii="Arial" w:hAnsi="Arial" w:cs="Arial"/>
        </w:rPr>
      </w:pPr>
    </w:p>
    <w:p w14:paraId="3C741856" w14:textId="57D810A8" w:rsidR="00DC67F9" w:rsidRPr="0088639E" w:rsidRDefault="00DC67F9">
      <w:pPr>
        <w:rPr>
          <w:rFonts w:ascii="Arial" w:hAnsi="Arial" w:cs="Arial"/>
        </w:rPr>
      </w:pPr>
      <w:r w:rsidRPr="0088639E">
        <w:rPr>
          <w:rFonts w:ascii="Arial" w:hAnsi="Arial" w:cs="Arial"/>
        </w:rPr>
        <w:t>Dopravní podnik města Pardubic a.s.</w:t>
      </w:r>
    </w:p>
    <w:p w14:paraId="1703DCB8" w14:textId="1C423AEE" w:rsidR="00DC67F9" w:rsidRPr="0088639E" w:rsidRDefault="00DC67F9">
      <w:pPr>
        <w:rPr>
          <w:rFonts w:ascii="Arial" w:hAnsi="Arial" w:cs="Arial"/>
        </w:rPr>
      </w:pPr>
      <w:r w:rsidRPr="0088639E">
        <w:rPr>
          <w:rFonts w:ascii="Arial" w:hAnsi="Arial" w:cs="Arial"/>
        </w:rPr>
        <w:t xml:space="preserve">Teplého 2141, </w:t>
      </w:r>
      <w:proofErr w:type="gramStart"/>
      <w:r w:rsidRPr="0088639E">
        <w:rPr>
          <w:rFonts w:ascii="Arial" w:hAnsi="Arial" w:cs="Arial"/>
        </w:rPr>
        <w:t>Zelené</w:t>
      </w:r>
      <w:proofErr w:type="gramEnd"/>
      <w:r w:rsidRPr="0088639E">
        <w:rPr>
          <w:rFonts w:ascii="Arial" w:hAnsi="Arial" w:cs="Arial"/>
        </w:rPr>
        <w:t xml:space="preserve"> Předměstí, 532 20 Pardubice</w:t>
      </w:r>
    </w:p>
    <w:p w14:paraId="33DB740F" w14:textId="77E5B065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proofErr w:type="gramStart"/>
      <w:r w:rsidRPr="00DC67F9">
        <w:rPr>
          <w:rFonts w:ascii="Arial" w:hAnsi="Arial" w:cs="Arial"/>
        </w:rPr>
        <w:t>63217066</w:t>
      </w:r>
      <w:r>
        <w:rPr>
          <w:rFonts w:ascii="Arial" w:hAnsi="Arial" w:cs="Arial"/>
        </w:rPr>
        <w:t xml:space="preserve">  DIČ</w:t>
      </w:r>
      <w:proofErr w:type="gramEnd"/>
      <w:r>
        <w:rPr>
          <w:rFonts w:ascii="Arial" w:hAnsi="Arial" w:cs="Arial"/>
        </w:rPr>
        <w:t>: CZ</w:t>
      </w:r>
      <w:r w:rsidRPr="00DC67F9">
        <w:rPr>
          <w:rFonts w:ascii="Arial" w:hAnsi="Arial" w:cs="Arial"/>
        </w:rPr>
        <w:t>63217066</w:t>
      </w:r>
    </w:p>
    <w:p w14:paraId="41AD075B" w14:textId="29757BC6" w:rsidR="00080C64" w:rsidRDefault="00080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do Obchodního </w:t>
      </w:r>
      <w:r w:rsidR="0088639E">
        <w:rPr>
          <w:rFonts w:ascii="Arial" w:hAnsi="Arial" w:cs="Arial"/>
        </w:rPr>
        <w:t>rejstříku vedeném KS v Hradci Králové, oddíl B, vložka 1241</w:t>
      </w:r>
    </w:p>
    <w:p w14:paraId="39375534" w14:textId="1ACC8CED" w:rsidR="00DC67F9" w:rsidRPr="00B95AFB" w:rsidRDefault="00DC67F9">
      <w:pPr>
        <w:rPr>
          <w:rFonts w:ascii="Arial" w:hAnsi="Arial" w:cs="Arial"/>
          <w:sz w:val="18"/>
          <w:szCs w:val="18"/>
        </w:rPr>
      </w:pPr>
    </w:p>
    <w:p w14:paraId="34B80AD0" w14:textId="76460387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Daňový doklad číslo (variabilní symbol): </w:t>
      </w:r>
      <w:proofErr w:type="gramStart"/>
      <w:r w:rsidRPr="0088639E">
        <w:rPr>
          <w:rFonts w:ascii="Arial" w:hAnsi="Arial" w:cs="Arial"/>
        </w:rPr>
        <w:t>8800001988</w:t>
      </w:r>
      <w:r w:rsidR="0088639E">
        <w:rPr>
          <w:rFonts w:ascii="Arial" w:hAnsi="Arial" w:cs="Arial"/>
        </w:rPr>
        <w:t xml:space="preserve">  </w:t>
      </w:r>
      <w:r w:rsidR="0088639E" w:rsidRPr="0088639E">
        <w:rPr>
          <w:rFonts w:ascii="Arial" w:hAnsi="Arial" w:cs="Arial"/>
        </w:rPr>
        <w:t>Kód</w:t>
      </w:r>
      <w:proofErr w:type="gramEnd"/>
      <w:r w:rsidR="0088639E" w:rsidRPr="0088639E">
        <w:rPr>
          <w:rFonts w:ascii="Arial" w:hAnsi="Arial" w:cs="Arial"/>
        </w:rPr>
        <w:t xml:space="preserve"> platby: 9BxUvW</w:t>
      </w:r>
    </w:p>
    <w:p w14:paraId="3C3891E9" w14:textId="77777777" w:rsidR="00DC67F9" w:rsidRPr="00B95AFB" w:rsidRDefault="00DC67F9">
      <w:pPr>
        <w:rPr>
          <w:rFonts w:ascii="Arial" w:hAnsi="Arial" w:cs="Arial"/>
          <w:sz w:val="18"/>
          <w:szCs w:val="18"/>
        </w:rPr>
      </w:pPr>
    </w:p>
    <w:p w14:paraId="34471C31" w14:textId="791976B6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>Datum uskutečnění zdanitelného plnění: 27. 2. 2021</w:t>
      </w:r>
    </w:p>
    <w:p w14:paraId="0E5EE2A2" w14:textId="7745F90F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>Datum vystavení daňového dokladu: 28. 2. 2021</w:t>
      </w:r>
    </w:p>
    <w:p w14:paraId="5270A79D" w14:textId="46DB12EB" w:rsidR="00DC67F9" w:rsidRPr="00B95AFB" w:rsidRDefault="00DC67F9">
      <w:pPr>
        <w:rPr>
          <w:rFonts w:ascii="Arial" w:hAnsi="Arial" w:cs="Arial"/>
          <w:sz w:val="18"/>
          <w:szCs w:val="18"/>
        </w:rPr>
      </w:pPr>
    </w:p>
    <w:p w14:paraId="5D7195E4" w14:textId="4E9560B2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>Jízdenka 1 ks</w:t>
      </w:r>
    </w:p>
    <w:p w14:paraId="53AB7231" w14:textId="0350871F" w:rsidR="00DC67F9" w:rsidRDefault="00DC67F9">
      <w:pPr>
        <w:rPr>
          <w:rFonts w:ascii="Arial" w:hAnsi="Arial" w:cs="Arial"/>
        </w:rPr>
      </w:pPr>
      <w:r>
        <w:rPr>
          <w:rFonts w:ascii="Arial" w:hAnsi="Arial" w:cs="Arial"/>
        </w:rPr>
        <w:t>Občanské, jednotlivé jízdné do 3 zastávek, zóna I</w:t>
      </w:r>
    </w:p>
    <w:p w14:paraId="435C5C3F" w14:textId="73A2E89C" w:rsidR="00DC67F9" w:rsidRPr="00080C64" w:rsidRDefault="00DC67F9">
      <w:pPr>
        <w:rPr>
          <w:rFonts w:ascii="Arial" w:hAnsi="Arial" w:cs="Arial"/>
          <w:sz w:val="18"/>
          <w:szCs w:val="18"/>
        </w:rPr>
      </w:pPr>
      <w:r w:rsidRPr="00080C64">
        <w:rPr>
          <w:rFonts w:ascii="Arial" w:hAnsi="Arial" w:cs="Arial"/>
          <w:sz w:val="18"/>
          <w:szCs w:val="18"/>
        </w:rPr>
        <w:t xml:space="preserve">Z: </w:t>
      </w:r>
      <w:proofErr w:type="spellStart"/>
      <w:proofErr w:type="gramStart"/>
      <w:r w:rsidR="00AD04D6" w:rsidRPr="00080C64">
        <w:rPr>
          <w:rFonts w:ascii="Arial" w:hAnsi="Arial" w:cs="Arial"/>
          <w:sz w:val="18"/>
          <w:szCs w:val="18"/>
        </w:rPr>
        <w:t>Polabiny,Kpt</w:t>
      </w:r>
      <w:proofErr w:type="spellEnd"/>
      <w:r w:rsidR="00AD04D6" w:rsidRPr="00080C64">
        <w:rPr>
          <w:rFonts w:ascii="Arial" w:hAnsi="Arial" w:cs="Arial"/>
          <w:sz w:val="18"/>
          <w:szCs w:val="18"/>
        </w:rPr>
        <w:t>.</w:t>
      </w:r>
      <w:proofErr w:type="gramEnd"/>
      <w:r w:rsidR="00AD04D6" w:rsidRPr="00080C64">
        <w:rPr>
          <w:rFonts w:ascii="Arial" w:hAnsi="Arial" w:cs="Arial"/>
          <w:sz w:val="18"/>
          <w:szCs w:val="18"/>
        </w:rPr>
        <w:t xml:space="preserve"> Bartoše     Do: Hlavní nádraží</w:t>
      </w:r>
      <w:r w:rsidR="0088639E">
        <w:rPr>
          <w:rFonts w:ascii="Arial" w:hAnsi="Arial" w:cs="Arial"/>
          <w:sz w:val="18"/>
          <w:szCs w:val="18"/>
        </w:rPr>
        <w:t xml:space="preserve">   </w:t>
      </w:r>
      <w:r w:rsidR="0088639E" w:rsidRPr="00080C64">
        <w:rPr>
          <w:rFonts w:ascii="Arial" w:hAnsi="Arial" w:cs="Arial"/>
          <w:sz w:val="18"/>
          <w:szCs w:val="18"/>
        </w:rPr>
        <w:t>Vůz: 483  Linka: 2  Začátek jízdy: 8:32:44</w:t>
      </w:r>
    </w:p>
    <w:p w14:paraId="62126161" w14:textId="762EA7DE" w:rsidR="00AD04D6" w:rsidRPr="00B95AFB" w:rsidRDefault="00AD04D6">
      <w:pPr>
        <w:rPr>
          <w:rFonts w:ascii="Arial" w:hAnsi="Arial" w:cs="Arial"/>
          <w:sz w:val="18"/>
          <w:szCs w:val="18"/>
        </w:rPr>
      </w:pPr>
    </w:p>
    <w:p w14:paraId="76EAE37C" w14:textId="5D6879FF" w:rsidR="00AD04D6" w:rsidRDefault="00AD04D6">
      <w:pPr>
        <w:rPr>
          <w:rFonts w:ascii="Arial" w:hAnsi="Arial" w:cs="Arial"/>
        </w:rPr>
      </w:pPr>
      <w:r>
        <w:rPr>
          <w:rFonts w:ascii="Arial" w:hAnsi="Arial" w:cs="Arial"/>
        </w:rPr>
        <w:t>Cena celkem: 7,00 Kč</w:t>
      </w:r>
    </w:p>
    <w:p w14:paraId="2D3DCF05" w14:textId="7181680F" w:rsidR="00AD04D6" w:rsidRDefault="00AD04D6">
      <w:pPr>
        <w:rPr>
          <w:rFonts w:ascii="Arial" w:hAnsi="Arial" w:cs="Arial"/>
        </w:rPr>
      </w:pPr>
      <w:r>
        <w:rPr>
          <w:rFonts w:ascii="Arial" w:hAnsi="Arial" w:cs="Arial"/>
        </w:rPr>
        <w:t>Sazba DPH: 10 %</w:t>
      </w:r>
    </w:p>
    <w:sectPr w:rsidR="00AD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9"/>
    <w:rsid w:val="00080C64"/>
    <w:rsid w:val="0088639E"/>
    <w:rsid w:val="00A478D1"/>
    <w:rsid w:val="00AD04D6"/>
    <w:rsid w:val="00B95AFB"/>
    <w:rsid w:val="00D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D83"/>
  <w15:chartTrackingRefBased/>
  <w15:docId w15:val="{6B999E1C-4ED0-48E5-9380-75CBCDD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Segoe UI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Říha</dc:creator>
  <cp:keywords/>
  <dc:description/>
  <cp:lastModifiedBy>Pavel Říha</cp:lastModifiedBy>
  <cp:revision>2</cp:revision>
  <dcterms:created xsi:type="dcterms:W3CDTF">2021-03-08T18:55:00Z</dcterms:created>
  <dcterms:modified xsi:type="dcterms:W3CDTF">2021-03-08T19:33:00Z</dcterms:modified>
</cp:coreProperties>
</file>